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67517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Pr="001337F5" w:rsidRDefault="002A3DB4" w:rsidP="004F18FA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 w:rsidR="004F18FA"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</w:p>
    <w:p w:rsidR="009114C1" w:rsidRPr="007D4761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675175">
        <w:rPr>
          <w:rFonts w:ascii="Times New Roman" w:hAnsi="Times New Roman" w:cs="Times New Roman"/>
          <w:sz w:val="32"/>
          <w:szCs w:val="32"/>
        </w:rPr>
        <w:t>Лесного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F62378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E97AF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F62378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F62378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2835" w:rsidRPr="00F62378" w:rsidRDefault="00F92835" w:rsidP="00F928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от</w:t>
      </w:r>
      <w:r w:rsidR="005C5B0B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9737BD">
        <w:rPr>
          <w:rFonts w:ascii="Times New Roman" w:hAnsi="Times New Roman" w:cs="Times New Roman"/>
          <w:sz w:val="28"/>
          <w:szCs w:val="28"/>
        </w:rPr>
        <w:t>«</w:t>
      </w:r>
      <w:r w:rsidR="001D41A9">
        <w:rPr>
          <w:rFonts w:ascii="Times New Roman" w:hAnsi="Times New Roman" w:cs="Times New Roman"/>
          <w:sz w:val="28"/>
          <w:szCs w:val="28"/>
        </w:rPr>
        <w:t xml:space="preserve">     </w:t>
      </w:r>
      <w:r w:rsidR="009737BD">
        <w:rPr>
          <w:rFonts w:ascii="Times New Roman" w:hAnsi="Times New Roman" w:cs="Times New Roman"/>
          <w:sz w:val="28"/>
          <w:szCs w:val="28"/>
        </w:rPr>
        <w:t xml:space="preserve">»  </w:t>
      </w:r>
      <w:r w:rsidR="001D41A9">
        <w:rPr>
          <w:rFonts w:ascii="Times New Roman" w:hAnsi="Times New Roman" w:cs="Times New Roman"/>
          <w:sz w:val="28"/>
          <w:szCs w:val="28"/>
        </w:rPr>
        <w:t>__________</w:t>
      </w:r>
      <w:r w:rsidR="009737BD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201</w:t>
      </w:r>
      <w:r w:rsidR="00F62378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3173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C73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62378" w:rsidRPr="00F6237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B7CA8" w:rsidRDefault="00BB7CA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2378" w:rsidRPr="001337F5" w:rsidRDefault="00F62378" w:rsidP="00B17AF7">
      <w:pPr>
        <w:pStyle w:val="ConsPlusNormal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E97AF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F62378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43707C">
        <w:rPr>
          <w:rFonts w:ascii="Times New Roman" w:eastAsia="Calibri" w:hAnsi="Times New Roman" w:cs="Times New Roman"/>
          <w:sz w:val="28"/>
          <w:szCs w:val="28"/>
        </w:rPr>
        <w:t>2188,4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43707C">
        <w:rPr>
          <w:rFonts w:ascii="Times New Roman" w:eastAsia="Calibri" w:hAnsi="Times New Roman" w:cs="Times New Roman"/>
          <w:sz w:val="28"/>
          <w:szCs w:val="28"/>
        </w:rPr>
        <w:t>1980,7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в сумме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2188,4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87BC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7BC3" w:rsidRDefault="00787BC3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842166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</w:t>
      </w:r>
      <w:r w:rsidR="004370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7257">
        <w:rPr>
          <w:rFonts w:ascii="Times New Roman" w:eastAsia="Calibri" w:hAnsi="Times New Roman" w:cs="Times New Roman"/>
          <w:sz w:val="28"/>
          <w:szCs w:val="28"/>
        </w:rPr>
        <w:t>606,5</w:t>
      </w:r>
      <w:r w:rsidR="004370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B57257">
        <w:rPr>
          <w:rFonts w:ascii="Times New Roman" w:eastAsia="Calibri" w:hAnsi="Times New Roman" w:cs="Times New Roman"/>
          <w:sz w:val="28"/>
          <w:szCs w:val="28"/>
        </w:rPr>
        <w:t>398,6</w:t>
      </w:r>
      <w:r w:rsidR="006612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>,</w:t>
      </w:r>
      <w:r w:rsidR="00842166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F3202">
        <w:rPr>
          <w:rFonts w:ascii="Times New Roman" w:eastAsia="Calibri" w:hAnsi="Times New Roman" w:cs="Times New Roman"/>
          <w:sz w:val="28"/>
          <w:szCs w:val="28"/>
        </w:rPr>
        <w:t>588,0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рублей, в том числе безвозмездные поступления от других бюджетов бюджетной системы Российской Федерации в сумме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3202">
        <w:rPr>
          <w:rFonts w:ascii="Times New Roman" w:eastAsia="Calibri" w:hAnsi="Times New Roman" w:cs="Times New Roman"/>
          <w:sz w:val="28"/>
          <w:szCs w:val="28"/>
        </w:rPr>
        <w:t>380,0</w:t>
      </w:r>
      <w:r w:rsidR="00F6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1337F5" w:rsidRDefault="00B1201E" w:rsidP="00B120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общий объем расходов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E97AF1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E0997">
        <w:rPr>
          <w:rFonts w:ascii="Times New Roman" w:eastAsia="Calibri" w:hAnsi="Times New Roman" w:cs="Times New Roman"/>
          <w:sz w:val="28"/>
          <w:szCs w:val="28"/>
        </w:rPr>
        <w:t>606</w:t>
      </w:r>
      <w:r w:rsidR="00F62378">
        <w:rPr>
          <w:rFonts w:ascii="Times New Roman" w:eastAsia="Calibri" w:hAnsi="Times New Roman" w:cs="Times New Roman"/>
          <w:sz w:val="28"/>
          <w:szCs w:val="28"/>
        </w:rPr>
        <w:t>,5</w:t>
      </w:r>
      <w:r w:rsidR="0066129A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EB5376">
        <w:rPr>
          <w:rFonts w:ascii="Times New Roman" w:eastAsia="Calibri" w:hAnsi="Times New Roman" w:cs="Times New Roman"/>
          <w:sz w:val="28"/>
          <w:szCs w:val="28"/>
        </w:rPr>
        <w:t>588</w:t>
      </w:r>
      <w:r w:rsidR="00F62378">
        <w:rPr>
          <w:rFonts w:ascii="Times New Roman" w:eastAsia="Calibri" w:hAnsi="Times New Roman" w:cs="Times New Roman"/>
          <w:sz w:val="28"/>
          <w:szCs w:val="28"/>
        </w:rPr>
        <w:t>,0</w:t>
      </w:r>
      <w:r w:rsidR="007762F8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2315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F62378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622D2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622D2B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ab/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Утвердить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67517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22D2B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622D2B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41065B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3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A2F" w:rsidRPr="001337F5" w:rsidRDefault="00AF0A2F" w:rsidP="0041065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0A0B0E" w:rsidP="000A0B0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BF7429"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C5B0B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F62378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E97AF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E97AF1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A215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66129A" w:rsidRPr="001337F5" w:rsidRDefault="0066129A" w:rsidP="006612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66129A" w:rsidRPr="00F33A59" w:rsidRDefault="0066129A" w:rsidP="0066129A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="0071446C">
        <w:rPr>
          <w:rFonts w:ascii="Times New Roman" w:eastAsia="Times New Roman" w:hAnsi="Times New Roman" w:cs="Times New Roman"/>
          <w:sz w:val="28"/>
          <w:szCs w:val="28"/>
        </w:rPr>
        <w:t>Лесного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66129A" w:rsidRPr="00F33A59" w:rsidRDefault="0066129A" w:rsidP="0066129A">
      <w:pPr>
        <w:pStyle w:val="ConsPlusNormal"/>
        <w:widowControl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B93A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ведомственную структуру расходов </w:t>
      </w:r>
      <w:r w:rsidR="0071446C"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F178BB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66129A" w:rsidRPr="00F33A59" w:rsidRDefault="00B93A6E" w:rsidP="00B93A6E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8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9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F178B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6129A"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66129A" w:rsidRDefault="0066129A" w:rsidP="002064C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29A" w:rsidRPr="00F33A59" w:rsidRDefault="00EB202A" w:rsidP="0066129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C5B0B">
        <w:rPr>
          <w:rFonts w:ascii="Times New Roman" w:hAnsi="Times New Roman" w:cs="Times New Roman"/>
          <w:b/>
          <w:sz w:val="28"/>
          <w:szCs w:val="28"/>
        </w:rPr>
        <w:t>5</w:t>
      </w:r>
      <w:r w:rsidR="004E09BE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675175" w:rsidRPr="00675175">
        <w:rPr>
          <w:rFonts w:ascii="Times New Roman" w:hAnsi="Times New Roman" w:cs="Times New Roman"/>
          <w:b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E97AF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5C3614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5C3614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5C3614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66129A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F62378" w:rsidRPr="007A7176" w:rsidRDefault="00B45020" w:rsidP="00FF610B">
      <w:pPr>
        <w:pStyle w:val="ConsPlusNormal"/>
        <w:widowControl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ab/>
      </w:r>
      <w:r w:rsidR="00F62378" w:rsidRPr="001337F5">
        <w:rPr>
          <w:rFonts w:ascii="Times New Roman" w:eastAsia="Calibri" w:hAnsi="Times New Roman" w:cs="Times New Roman"/>
          <w:sz w:val="28"/>
          <w:szCs w:val="28"/>
        </w:rPr>
        <w:tab/>
        <w:t>1. 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 xml:space="preserve"> Лесного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процессе в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 xml:space="preserve">Лесном 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сельском 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62378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  <w:r w:rsidR="00F62378"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F62378" w:rsidRPr="007A7176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F62378" w:rsidRDefault="00F62378" w:rsidP="00FF61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4C6524" w:rsidRDefault="004C6524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Доведение лимитов бюджетных обязательств в 2018 году на оплату труда и начисления на оплату труда осуществляется    ежеквартально в размере одной четвертой годового объема бюджетных ассигнований.</w:t>
      </w:r>
    </w:p>
    <w:p w:rsidR="00F62378" w:rsidRPr="007A7176" w:rsidRDefault="00F62378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r w:rsidR="008C7ECF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8C7E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F62378" w:rsidRPr="007A7176" w:rsidRDefault="00F62378" w:rsidP="004C6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F62378" w:rsidRPr="007A7176" w:rsidRDefault="00F62378" w:rsidP="004C65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F62378" w:rsidRPr="007A7176" w:rsidRDefault="00F62378" w:rsidP="004C6524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F62378" w:rsidRPr="007A7176" w:rsidRDefault="00F62378" w:rsidP="00FF610B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 </w:t>
      </w:r>
    </w:p>
    <w:p w:rsidR="00BF4D56" w:rsidRPr="001337F5" w:rsidRDefault="00BF4D56" w:rsidP="00F6237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129A" w:rsidRPr="00F33A59" w:rsidRDefault="0066129A" w:rsidP="00390544">
      <w:pPr>
        <w:tabs>
          <w:tab w:val="left" w:pos="0"/>
        </w:tabs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обслуживание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r w:rsidRPr="0066129A">
        <w:rPr>
          <w:rFonts w:ascii="Times New Roman" w:hAnsi="Times New Roman" w:cs="Times New Roman"/>
          <w:b/>
          <w:sz w:val="28"/>
          <w:szCs w:val="28"/>
        </w:rPr>
        <w:t>Лесного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Лесного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129A">
        <w:rPr>
          <w:rFonts w:ascii="Times New Roman" w:hAnsi="Times New Roman" w:cs="Times New Roman"/>
          <w:sz w:val="28"/>
          <w:szCs w:val="28"/>
        </w:rPr>
        <w:t xml:space="preserve">Лесного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66129A" w:rsidRPr="00E92113" w:rsidRDefault="0066129A" w:rsidP="0066129A">
      <w:pPr>
        <w:pStyle w:val="ConsPlusNormal"/>
        <w:widowControl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43707C">
        <w:rPr>
          <w:rFonts w:ascii="Times New Roman" w:hAnsi="Times New Roman" w:cs="Times New Roman"/>
          <w:sz w:val="28"/>
          <w:szCs w:val="28"/>
        </w:rPr>
        <w:t>10,4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263EF3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66129A" w:rsidRPr="00E92113" w:rsidRDefault="0066129A" w:rsidP="00390544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2378">
        <w:rPr>
          <w:rFonts w:ascii="Times New Roman" w:hAnsi="Times New Roman" w:cs="Times New Roman"/>
          <w:sz w:val="28"/>
          <w:szCs w:val="28"/>
        </w:rPr>
        <w:t>31</w:t>
      </w:r>
      <w:r w:rsidR="00C504A9">
        <w:rPr>
          <w:rFonts w:ascii="Times New Roman" w:hAnsi="Times New Roman" w:cs="Times New Roman"/>
          <w:sz w:val="28"/>
          <w:szCs w:val="28"/>
        </w:rPr>
        <w:t>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4A9">
        <w:rPr>
          <w:rFonts w:ascii="Times New Roman" w:hAnsi="Times New Roman" w:cs="Times New Roman"/>
          <w:sz w:val="28"/>
          <w:szCs w:val="28"/>
        </w:rPr>
        <w:t>3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="00C504A9">
        <w:rPr>
          <w:rFonts w:ascii="Times New Roman" w:hAnsi="Times New Roman" w:cs="Times New Roman"/>
          <w:sz w:val="28"/>
          <w:szCs w:val="28"/>
        </w:rPr>
        <w:t>,0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504A9">
        <w:rPr>
          <w:rFonts w:ascii="Times New Roman" w:hAnsi="Times New Roman" w:cs="Times New Roman"/>
          <w:sz w:val="28"/>
          <w:szCs w:val="28"/>
        </w:rPr>
        <w:t>3</w:t>
      </w:r>
      <w:r w:rsidR="00F62378">
        <w:rPr>
          <w:rFonts w:ascii="Times New Roman" w:hAnsi="Times New Roman" w:cs="Times New Roman"/>
          <w:sz w:val="28"/>
          <w:szCs w:val="28"/>
        </w:rPr>
        <w:t>1</w:t>
      </w:r>
      <w:r w:rsidR="00C504A9">
        <w:rPr>
          <w:rFonts w:ascii="Times New Roman" w:hAnsi="Times New Roman" w:cs="Times New Roman"/>
          <w:sz w:val="28"/>
          <w:szCs w:val="28"/>
        </w:rPr>
        <w:t>,</w:t>
      </w:r>
      <w:r w:rsidR="00F62378">
        <w:rPr>
          <w:rFonts w:ascii="Times New Roman" w:hAnsi="Times New Roman" w:cs="Times New Roman"/>
          <w:sz w:val="28"/>
          <w:szCs w:val="28"/>
        </w:rPr>
        <w:t>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6129A" w:rsidRDefault="0066129A" w:rsidP="00390544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>сельского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07C">
        <w:rPr>
          <w:rFonts w:ascii="Times New Roman" w:hAnsi="Times New Roman" w:cs="Times New Roman"/>
          <w:sz w:val="28"/>
          <w:szCs w:val="28"/>
        </w:rPr>
        <w:t>103,9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</w:t>
      </w:r>
      <w:bookmarkStart w:id="0" w:name="_GoBack"/>
      <w:bookmarkEnd w:id="0"/>
      <w:r w:rsidRPr="00E92113">
        <w:rPr>
          <w:rFonts w:ascii="Times New Roman" w:hAnsi="Times New Roman" w:cs="Times New Roman"/>
          <w:sz w:val="28"/>
          <w:szCs w:val="28"/>
        </w:rPr>
        <w:t>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3707C">
        <w:rPr>
          <w:rFonts w:ascii="Times New Roman" w:hAnsi="Times New Roman" w:cs="Times New Roman"/>
          <w:sz w:val="28"/>
          <w:szCs w:val="28"/>
        </w:rPr>
        <w:t>104,0</w:t>
      </w:r>
      <w:r w:rsidR="00F62378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43707C">
        <w:rPr>
          <w:rFonts w:ascii="Times New Roman" w:hAnsi="Times New Roman" w:cs="Times New Roman"/>
          <w:sz w:val="28"/>
          <w:szCs w:val="28"/>
        </w:rPr>
        <w:t xml:space="preserve">104,0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426C0A" w:rsidRDefault="0066129A" w:rsidP="00464CA3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93A6E">
        <w:rPr>
          <w:rFonts w:ascii="Times New Roman" w:hAnsi="Times New Roman" w:cs="Times New Roman"/>
          <w:sz w:val="28"/>
          <w:szCs w:val="28"/>
        </w:rPr>
        <w:t>0,00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93A6E">
        <w:rPr>
          <w:rFonts w:ascii="Times New Roman" w:hAnsi="Times New Roman" w:cs="Times New Roman"/>
          <w:sz w:val="28"/>
          <w:szCs w:val="28"/>
        </w:rPr>
        <w:t>.</w:t>
      </w:r>
    </w:p>
    <w:p w:rsidR="00464CA3" w:rsidRPr="001337F5" w:rsidRDefault="00464CA3" w:rsidP="00464CA3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5C5B0B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C08FD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97AF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E97AF1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C08FD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Pr="001337F5" w:rsidRDefault="001027B9" w:rsidP="00373D7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FC08FD">
        <w:rPr>
          <w:rFonts w:ascii="Times New Roman" w:eastAsia="Calibri" w:hAnsi="Times New Roman" w:cs="Times New Roman"/>
          <w:sz w:val="28"/>
          <w:szCs w:val="28"/>
        </w:rPr>
        <w:t>12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E97AF1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 w:rsidR="00820582"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C08FD">
        <w:rPr>
          <w:rFonts w:ascii="Times New Roman" w:hAnsi="Times New Roman" w:cs="Times New Roman"/>
          <w:sz w:val="28"/>
          <w:szCs w:val="28"/>
        </w:rPr>
        <w:t>13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3EE2" w:rsidRDefault="00C13EE2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04A9" w:rsidRDefault="00C504A9" w:rsidP="00C504A9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8. Источники внутреннего финансирования дефицита бюджета </w:t>
      </w:r>
      <w:r w:rsidR="002725F2">
        <w:rPr>
          <w:rFonts w:ascii="Times New Roman" w:hAnsi="Times New Roman" w:cs="Times New Roman"/>
          <w:b/>
          <w:sz w:val="28"/>
          <w:szCs w:val="28"/>
        </w:rPr>
        <w:t>Лесного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на 201</w:t>
      </w:r>
      <w:r w:rsidR="00F6237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F62378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504A9" w:rsidRDefault="00C504A9" w:rsidP="00C504A9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4A9" w:rsidRDefault="00C504A9" w:rsidP="00AF0A2F">
      <w:pPr>
        <w:pStyle w:val="ConsPlusNormal"/>
        <w:widowControl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Лесного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F6237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F6237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F6237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C504A9" w:rsidRPr="001337F5" w:rsidRDefault="00C504A9" w:rsidP="00373D76">
      <w:pPr>
        <w:tabs>
          <w:tab w:val="left" w:pos="108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86D50" w:rsidRDefault="00DE348D" w:rsidP="00286D50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C504A9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286D50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r w:rsidR="00286D50">
        <w:rPr>
          <w:rFonts w:ascii="Times New Roman" w:hAnsi="Times New Roman" w:cs="Times New Roman"/>
          <w:b/>
          <w:sz w:val="28"/>
          <w:szCs w:val="28"/>
        </w:rPr>
        <w:t>Лесн</w:t>
      </w:r>
      <w:r w:rsidR="00286D50" w:rsidRPr="00F529FA">
        <w:rPr>
          <w:rFonts w:ascii="Times New Roman" w:hAnsi="Times New Roman" w:cs="Times New Roman"/>
          <w:b/>
          <w:sz w:val="28"/>
          <w:szCs w:val="28"/>
        </w:rPr>
        <w:t>ого сельского поселения</w:t>
      </w:r>
    </w:p>
    <w:p w:rsidR="00286D50" w:rsidRDefault="00286D50" w:rsidP="00286D50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7B5C" w:rsidRPr="001337F5" w:rsidRDefault="00464CA3" w:rsidP="00F67B5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Утвердить объем межбюджетных трансфертов,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>
        <w:rPr>
          <w:rFonts w:ascii="Times New Roman" w:eastAsia="Calibri" w:hAnsi="Times New Roman" w:cs="Times New Roman"/>
          <w:sz w:val="28"/>
          <w:szCs w:val="28"/>
        </w:rPr>
        <w:t>Ката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Ивановского муниципального района из бюджета Лесного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части полномочий по решению вопросов местного значения в соответствии с заключенными соглашениями на 2018 год в сумме 797,6 тыс. рублей согласно приложению 16, </w:t>
      </w:r>
      <w:r w:rsidR="00E97AF1">
        <w:rPr>
          <w:rFonts w:ascii="Times New Roman" w:eastAsia="Calibri" w:hAnsi="Times New Roman" w:cs="Times New Roman"/>
          <w:sz w:val="28"/>
          <w:szCs w:val="28"/>
        </w:rPr>
        <w:t>на 201</w:t>
      </w:r>
      <w:r w:rsidR="00F62378">
        <w:rPr>
          <w:rFonts w:ascii="Times New Roman" w:eastAsia="Calibri" w:hAnsi="Times New Roman" w:cs="Times New Roman"/>
          <w:sz w:val="28"/>
          <w:szCs w:val="28"/>
        </w:rPr>
        <w:t>9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820582">
        <w:rPr>
          <w:rFonts w:ascii="Times New Roman" w:eastAsia="Calibri" w:hAnsi="Times New Roman" w:cs="Times New Roman"/>
          <w:sz w:val="28"/>
          <w:szCs w:val="28"/>
        </w:rPr>
        <w:t>0,0</w:t>
      </w:r>
      <w:r w:rsidR="00E97AF1">
        <w:rPr>
          <w:rFonts w:ascii="Times New Roman" w:eastAsia="Calibri" w:hAnsi="Times New Roman" w:cs="Times New Roman"/>
          <w:sz w:val="28"/>
          <w:szCs w:val="28"/>
        </w:rPr>
        <w:t xml:space="preserve"> тыс. рублей, на 20</w:t>
      </w:r>
      <w:r w:rsidR="00F62378">
        <w:rPr>
          <w:rFonts w:ascii="Times New Roman" w:eastAsia="Calibri" w:hAnsi="Times New Roman" w:cs="Times New Roman"/>
          <w:sz w:val="28"/>
          <w:szCs w:val="28"/>
        </w:rPr>
        <w:t>20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820582">
        <w:rPr>
          <w:rFonts w:ascii="Times New Roman" w:eastAsia="Calibri" w:hAnsi="Times New Roman" w:cs="Times New Roman"/>
          <w:sz w:val="28"/>
          <w:szCs w:val="28"/>
        </w:rPr>
        <w:t>0,0</w:t>
      </w:r>
      <w:r w:rsidR="00F67B5C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AF0A2F" w:rsidRDefault="00AF0A2F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48D" w:rsidRDefault="00DE348D" w:rsidP="006936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C504A9" w:rsidP="00F728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93650" w:rsidRPr="001337F5">
        <w:rPr>
          <w:rFonts w:ascii="Times New Roman" w:hAnsi="Times New Roman" w:cs="Times New Roman"/>
          <w:sz w:val="28"/>
          <w:szCs w:val="28"/>
        </w:rPr>
        <w:t>лава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Лесного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         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286D50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75175">
        <w:rPr>
          <w:rFonts w:ascii="Times New Roman" w:hAnsi="Times New Roman" w:cs="Times New Roman"/>
          <w:snapToGrid w:val="0"/>
          <w:sz w:val="28"/>
          <w:szCs w:val="28"/>
        </w:rPr>
        <w:t>.М.</w:t>
      </w:r>
      <w:r w:rsidR="00286D5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286D50">
        <w:rPr>
          <w:rFonts w:ascii="Times New Roman" w:hAnsi="Times New Roman" w:cs="Times New Roman"/>
          <w:snapToGrid w:val="0"/>
          <w:sz w:val="28"/>
          <w:szCs w:val="28"/>
        </w:rPr>
        <w:t>Хидиятова</w:t>
      </w:r>
      <w:proofErr w:type="spellEnd"/>
      <w:r w:rsidR="006936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</w:p>
    <w:sectPr w:rsidR="000962AA" w:rsidRPr="001337F5" w:rsidSect="00CB7337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4C1"/>
    <w:rsid w:val="000121D6"/>
    <w:rsid w:val="000133B2"/>
    <w:rsid w:val="00020750"/>
    <w:rsid w:val="000217C5"/>
    <w:rsid w:val="00024EA2"/>
    <w:rsid w:val="0002765C"/>
    <w:rsid w:val="00031520"/>
    <w:rsid w:val="00046935"/>
    <w:rsid w:val="00051692"/>
    <w:rsid w:val="00053012"/>
    <w:rsid w:val="000547B8"/>
    <w:rsid w:val="00062898"/>
    <w:rsid w:val="000677AF"/>
    <w:rsid w:val="00071694"/>
    <w:rsid w:val="00071ECA"/>
    <w:rsid w:val="00085FF9"/>
    <w:rsid w:val="000871EB"/>
    <w:rsid w:val="000962AA"/>
    <w:rsid w:val="000A0B0E"/>
    <w:rsid w:val="000B365B"/>
    <w:rsid w:val="000C0D7D"/>
    <w:rsid w:val="000C1AB6"/>
    <w:rsid w:val="000D50A0"/>
    <w:rsid w:val="000D5B85"/>
    <w:rsid w:val="000F0D92"/>
    <w:rsid w:val="000F3902"/>
    <w:rsid w:val="000F3CB1"/>
    <w:rsid w:val="001027B9"/>
    <w:rsid w:val="001201B1"/>
    <w:rsid w:val="00121A16"/>
    <w:rsid w:val="00130D8A"/>
    <w:rsid w:val="001337F5"/>
    <w:rsid w:val="00137156"/>
    <w:rsid w:val="0014288F"/>
    <w:rsid w:val="00146477"/>
    <w:rsid w:val="00151DB7"/>
    <w:rsid w:val="00160A5A"/>
    <w:rsid w:val="001831D3"/>
    <w:rsid w:val="00184E6D"/>
    <w:rsid w:val="00185B21"/>
    <w:rsid w:val="001955FF"/>
    <w:rsid w:val="001A0E73"/>
    <w:rsid w:val="001C0B1C"/>
    <w:rsid w:val="001D41A9"/>
    <w:rsid w:val="001D6A89"/>
    <w:rsid w:val="001D7B1F"/>
    <w:rsid w:val="001E2C3E"/>
    <w:rsid w:val="001E4E5B"/>
    <w:rsid w:val="001E53BF"/>
    <w:rsid w:val="002064CC"/>
    <w:rsid w:val="00216E16"/>
    <w:rsid w:val="0021709E"/>
    <w:rsid w:val="002315CF"/>
    <w:rsid w:val="00234947"/>
    <w:rsid w:val="00241C50"/>
    <w:rsid w:val="00246100"/>
    <w:rsid w:val="0025740F"/>
    <w:rsid w:val="002630C3"/>
    <w:rsid w:val="00263EF3"/>
    <w:rsid w:val="0026798A"/>
    <w:rsid w:val="00271B0D"/>
    <w:rsid w:val="002725F2"/>
    <w:rsid w:val="00272800"/>
    <w:rsid w:val="00274231"/>
    <w:rsid w:val="002767F0"/>
    <w:rsid w:val="00286D50"/>
    <w:rsid w:val="002A0A75"/>
    <w:rsid w:val="002A3DB4"/>
    <w:rsid w:val="002A661F"/>
    <w:rsid w:val="002B03FC"/>
    <w:rsid w:val="002B1286"/>
    <w:rsid w:val="002B1DB5"/>
    <w:rsid w:val="002C4D3F"/>
    <w:rsid w:val="002D13C0"/>
    <w:rsid w:val="002D7336"/>
    <w:rsid w:val="002E0BCC"/>
    <w:rsid w:val="002F2D3D"/>
    <w:rsid w:val="00305B35"/>
    <w:rsid w:val="00335E4E"/>
    <w:rsid w:val="0035057F"/>
    <w:rsid w:val="0035184C"/>
    <w:rsid w:val="0035469B"/>
    <w:rsid w:val="003564DF"/>
    <w:rsid w:val="00361B8B"/>
    <w:rsid w:val="0037225C"/>
    <w:rsid w:val="00373971"/>
    <w:rsid w:val="00373D76"/>
    <w:rsid w:val="00382D73"/>
    <w:rsid w:val="00385844"/>
    <w:rsid w:val="00385A3E"/>
    <w:rsid w:val="00390544"/>
    <w:rsid w:val="00392526"/>
    <w:rsid w:val="00394315"/>
    <w:rsid w:val="003A1239"/>
    <w:rsid w:val="003A20B8"/>
    <w:rsid w:val="003A2155"/>
    <w:rsid w:val="003D44B2"/>
    <w:rsid w:val="003E16E4"/>
    <w:rsid w:val="003E4AE2"/>
    <w:rsid w:val="003E50ED"/>
    <w:rsid w:val="003F0A1E"/>
    <w:rsid w:val="003F7EF5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707C"/>
    <w:rsid w:val="00450F2B"/>
    <w:rsid w:val="00451531"/>
    <w:rsid w:val="004546A6"/>
    <w:rsid w:val="00455101"/>
    <w:rsid w:val="00457034"/>
    <w:rsid w:val="00461ECB"/>
    <w:rsid w:val="00464CA3"/>
    <w:rsid w:val="00480E6B"/>
    <w:rsid w:val="004952D8"/>
    <w:rsid w:val="004C6524"/>
    <w:rsid w:val="004E09BE"/>
    <w:rsid w:val="004E238B"/>
    <w:rsid w:val="004E4BBA"/>
    <w:rsid w:val="004E760F"/>
    <w:rsid w:val="004F18FA"/>
    <w:rsid w:val="004F5A54"/>
    <w:rsid w:val="0050041E"/>
    <w:rsid w:val="00505FBB"/>
    <w:rsid w:val="005202D7"/>
    <w:rsid w:val="00524489"/>
    <w:rsid w:val="00555C5D"/>
    <w:rsid w:val="00557765"/>
    <w:rsid w:val="00563BB3"/>
    <w:rsid w:val="00571F19"/>
    <w:rsid w:val="005727FE"/>
    <w:rsid w:val="00572AF7"/>
    <w:rsid w:val="00580844"/>
    <w:rsid w:val="005829A1"/>
    <w:rsid w:val="00592A73"/>
    <w:rsid w:val="00594999"/>
    <w:rsid w:val="0059591B"/>
    <w:rsid w:val="005A09D5"/>
    <w:rsid w:val="005A6FAF"/>
    <w:rsid w:val="005B07BD"/>
    <w:rsid w:val="005B1167"/>
    <w:rsid w:val="005C3362"/>
    <w:rsid w:val="005C3614"/>
    <w:rsid w:val="005C5B0B"/>
    <w:rsid w:val="005D17E2"/>
    <w:rsid w:val="005D2213"/>
    <w:rsid w:val="005D7F51"/>
    <w:rsid w:val="005E0997"/>
    <w:rsid w:val="005F1BAB"/>
    <w:rsid w:val="005F2D56"/>
    <w:rsid w:val="00614223"/>
    <w:rsid w:val="0062071F"/>
    <w:rsid w:val="00622D2B"/>
    <w:rsid w:val="006250CD"/>
    <w:rsid w:val="00631BDA"/>
    <w:rsid w:val="00641F2C"/>
    <w:rsid w:val="00643C31"/>
    <w:rsid w:val="00644610"/>
    <w:rsid w:val="0064615D"/>
    <w:rsid w:val="00647190"/>
    <w:rsid w:val="006566FF"/>
    <w:rsid w:val="00660127"/>
    <w:rsid w:val="0066129A"/>
    <w:rsid w:val="0066414E"/>
    <w:rsid w:val="00675175"/>
    <w:rsid w:val="0068600E"/>
    <w:rsid w:val="00686D7E"/>
    <w:rsid w:val="00693650"/>
    <w:rsid w:val="00696C5E"/>
    <w:rsid w:val="006977F7"/>
    <w:rsid w:val="006A3173"/>
    <w:rsid w:val="006A73CA"/>
    <w:rsid w:val="006C24FF"/>
    <w:rsid w:val="006C7258"/>
    <w:rsid w:val="006C7A56"/>
    <w:rsid w:val="0070061E"/>
    <w:rsid w:val="007011DF"/>
    <w:rsid w:val="00702C47"/>
    <w:rsid w:val="0071446C"/>
    <w:rsid w:val="0071472E"/>
    <w:rsid w:val="00717068"/>
    <w:rsid w:val="007215E1"/>
    <w:rsid w:val="00724673"/>
    <w:rsid w:val="00724F8D"/>
    <w:rsid w:val="00732B0D"/>
    <w:rsid w:val="00736F40"/>
    <w:rsid w:val="007441D8"/>
    <w:rsid w:val="00753733"/>
    <w:rsid w:val="007651C4"/>
    <w:rsid w:val="00765F46"/>
    <w:rsid w:val="0077622D"/>
    <w:rsid w:val="007762F8"/>
    <w:rsid w:val="0077750F"/>
    <w:rsid w:val="0078731E"/>
    <w:rsid w:val="00787BC3"/>
    <w:rsid w:val="00787EBD"/>
    <w:rsid w:val="007931F8"/>
    <w:rsid w:val="00794D24"/>
    <w:rsid w:val="007A1A97"/>
    <w:rsid w:val="007B4A3E"/>
    <w:rsid w:val="007B57B5"/>
    <w:rsid w:val="007C03B6"/>
    <w:rsid w:val="007C5638"/>
    <w:rsid w:val="007D16CA"/>
    <w:rsid w:val="007D4761"/>
    <w:rsid w:val="007D52C0"/>
    <w:rsid w:val="007E0662"/>
    <w:rsid w:val="007E7E43"/>
    <w:rsid w:val="007F3544"/>
    <w:rsid w:val="007F4357"/>
    <w:rsid w:val="007F5449"/>
    <w:rsid w:val="007F7FCB"/>
    <w:rsid w:val="0080475A"/>
    <w:rsid w:val="00810F7C"/>
    <w:rsid w:val="00820582"/>
    <w:rsid w:val="0083162B"/>
    <w:rsid w:val="0083332E"/>
    <w:rsid w:val="008338E2"/>
    <w:rsid w:val="008371F7"/>
    <w:rsid w:val="00842166"/>
    <w:rsid w:val="008518A9"/>
    <w:rsid w:val="00856418"/>
    <w:rsid w:val="008643BF"/>
    <w:rsid w:val="00867857"/>
    <w:rsid w:val="00867D29"/>
    <w:rsid w:val="00873A66"/>
    <w:rsid w:val="00893750"/>
    <w:rsid w:val="00893A6C"/>
    <w:rsid w:val="008B3B4C"/>
    <w:rsid w:val="008C7ECF"/>
    <w:rsid w:val="008D3473"/>
    <w:rsid w:val="008D50EC"/>
    <w:rsid w:val="008F67C9"/>
    <w:rsid w:val="009017AD"/>
    <w:rsid w:val="009114C1"/>
    <w:rsid w:val="00911B7A"/>
    <w:rsid w:val="009208AF"/>
    <w:rsid w:val="009307FF"/>
    <w:rsid w:val="00931A9E"/>
    <w:rsid w:val="00934263"/>
    <w:rsid w:val="009402EA"/>
    <w:rsid w:val="00941D7B"/>
    <w:rsid w:val="009451C6"/>
    <w:rsid w:val="00945C5F"/>
    <w:rsid w:val="00952F74"/>
    <w:rsid w:val="00957AA7"/>
    <w:rsid w:val="0096342A"/>
    <w:rsid w:val="00965AB1"/>
    <w:rsid w:val="00967E06"/>
    <w:rsid w:val="00971915"/>
    <w:rsid w:val="009737BD"/>
    <w:rsid w:val="009809AB"/>
    <w:rsid w:val="009934D7"/>
    <w:rsid w:val="00994F79"/>
    <w:rsid w:val="009A12C3"/>
    <w:rsid w:val="009B4B3E"/>
    <w:rsid w:val="009C65DA"/>
    <w:rsid w:val="009C7DE0"/>
    <w:rsid w:val="009F158D"/>
    <w:rsid w:val="009F3202"/>
    <w:rsid w:val="009F3E69"/>
    <w:rsid w:val="009F7037"/>
    <w:rsid w:val="00A22B90"/>
    <w:rsid w:val="00A25E02"/>
    <w:rsid w:val="00A31C0E"/>
    <w:rsid w:val="00A40BF8"/>
    <w:rsid w:val="00A423CE"/>
    <w:rsid w:val="00A44957"/>
    <w:rsid w:val="00A45729"/>
    <w:rsid w:val="00A50642"/>
    <w:rsid w:val="00A52301"/>
    <w:rsid w:val="00A53C2C"/>
    <w:rsid w:val="00A64F55"/>
    <w:rsid w:val="00A70396"/>
    <w:rsid w:val="00A70448"/>
    <w:rsid w:val="00A769E2"/>
    <w:rsid w:val="00A82C5B"/>
    <w:rsid w:val="00A82EF4"/>
    <w:rsid w:val="00A87C46"/>
    <w:rsid w:val="00A900ED"/>
    <w:rsid w:val="00A92287"/>
    <w:rsid w:val="00A95636"/>
    <w:rsid w:val="00A96434"/>
    <w:rsid w:val="00AB36C4"/>
    <w:rsid w:val="00AB486C"/>
    <w:rsid w:val="00AB7F7A"/>
    <w:rsid w:val="00AC4667"/>
    <w:rsid w:val="00AC7148"/>
    <w:rsid w:val="00AC71CB"/>
    <w:rsid w:val="00AD7326"/>
    <w:rsid w:val="00AF0A2F"/>
    <w:rsid w:val="00AF5663"/>
    <w:rsid w:val="00B0070E"/>
    <w:rsid w:val="00B05535"/>
    <w:rsid w:val="00B1054D"/>
    <w:rsid w:val="00B1201E"/>
    <w:rsid w:val="00B12B4A"/>
    <w:rsid w:val="00B17AF7"/>
    <w:rsid w:val="00B24847"/>
    <w:rsid w:val="00B4419D"/>
    <w:rsid w:val="00B45020"/>
    <w:rsid w:val="00B4693C"/>
    <w:rsid w:val="00B569E4"/>
    <w:rsid w:val="00B57257"/>
    <w:rsid w:val="00B75CE2"/>
    <w:rsid w:val="00B76971"/>
    <w:rsid w:val="00B76E84"/>
    <w:rsid w:val="00B93A6E"/>
    <w:rsid w:val="00B9553C"/>
    <w:rsid w:val="00BA6BFD"/>
    <w:rsid w:val="00BB6499"/>
    <w:rsid w:val="00BB6C3F"/>
    <w:rsid w:val="00BB7CA8"/>
    <w:rsid w:val="00BC738B"/>
    <w:rsid w:val="00BE24F3"/>
    <w:rsid w:val="00BE5B84"/>
    <w:rsid w:val="00BF3E95"/>
    <w:rsid w:val="00BF444D"/>
    <w:rsid w:val="00BF4D56"/>
    <w:rsid w:val="00BF7429"/>
    <w:rsid w:val="00C07959"/>
    <w:rsid w:val="00C07B8C"/>
    <w:rsid w:val="00C13EE2"/>
    <w:rsid w:val="00C1731F"/>
    <w:rsid w:val="00C23A00"/>
    <w:rsid w:val="00C504A9"/>
    <w:rsid w:val="00C51235"/>
    <w:rsid w:val="00C53F43"/>
    <w:rsid w:val="00C62BFD"/>
    <w:rsid w:val="00C74158"/>
    <w:rsid w:val="00CA047F"/>
    <w:rsid w:val="00CB7337"/>
    <w:rsid w:val="00CC7E7B"/>
    <w:rsid w:val="00CE1CDD"/>
    <w:rsid w:val="00CF2648"/>
    <w:rsid w:val="00D03F0D"/>
    <w:rsid w:val="00D07B3C"/>
    <w:rsid w:val="00D11498"/>
    <w:rsid w:val="00D1623B"/>
    <w:rsid w:val="00D34FCA"/>
    <w:rsid w:val="00D36108"/>
    <w:rsid w:val="00D470F7"/>
    <w:rsid w:val="00D54A25"/>
    <w:rsid w:val="00D55952"/>
    <w:rsid w:val="00D74E83"/>
    <w:rsid w:val="00D75F4B"/>
    <w:rsid w:val="00D82C98"/>
    <w:rsid w:val="00D91A3E"/>
    <w:rsid w:val="00D94269"/>
    <w:rsid w:val="00D947ED"/>
    <w:rsid w:val="00D96DB3"/>
    <w:rsid w:val="00DB2F73"/>
    <w:rsid w:val="00DB45CB"/>
    <w:rsid w:val="00DC2053"/>
    <w:rsid w:val="00DE027E"/>
    <w:rsid w:val="00DE348D"/>
    <w:rsid w:val="00E07534"/>
    <w:rsid w:val="00E076A0"/>
    <w:rsid w:val="00E162B5"/>
    <w:rsid w:val="00E17039"/>
    <w:rsid w:val="00E26768"/>
    <w:rsid w:val="00E33076"/>
    <w:rsid w:val="00E3695F"/>
    <w:rsid w:val="00E37B71"/>
    <w:rsid w:val="00E5602B"/>
    <w:rsid w:val="00E6200A"/>
    <w:rsid w:val="00E654C7"/>
    <w:rsid w:val="00E67356"/>
    <w:rsid w:val="00E678C4"/>
    <w:rsid w:val="00E70FDD"/>
    <w:rsid w:val="00E862CE"/>
    <w:rsid w:val="00E932B5"/>
    <w:rsid w:val="00E97AF1"/>
    <w:rsid w:val="00EA10BC"/>
    <w:rsid w:val="00EB202A"/>
    <w:rsid w:val="00EB5376"/>
    <w:rsid w:val="00EC23F3"/>
    <w:rsid w:val="00ED7C2E"/>
    <w:rsid w:val="00F15CEA"/>
    <w:rsid w:val="00F178BB"/>
    <w:rsid w:val="00F20512"/>
    <w:rsid w:val="00F347EE"/>
    <w:rsid w:val="00F361C7"/>
    <w:rsid w:val="00F40009"/>
    <w:rsid w:val="00F40FD5"/>
    <w:rsid w:val="00F51101"/>
    <w:rsid w:val="00F55EF5"/>
    <w:rsid w:val="00F617AB"/>
    <w:rsid w:val="00F62378"/>
    <w:rsid w:val="00F6415C"/>
    <w:rsid w:val="00F67B5C"/>
    <w:rsid w:val="00F718A7"/>
    <w:rsid w:val="00F728B9"/>
    <w:rsid w:val="00F83379"/>
    <w:rsid w:val="00F87E5E"/>
    <w:rsid w:val="00F92835"/>
    <w:rsid w:val="00F92918"/>
    <w:rsid w:val="00FA5886"/>
    <w:rsid w:val="00FC08FD"/>
    <w:rsid w:val="00FE2D4B"/>
    <w:rsid w:val="00FE52CE"/>
    <w:rsid w:val="00FF610B"/>
    <w:rsid w:val="00FF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0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53B2-28BD-49B7-813F-5A34F81F3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5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budgetnik9</cp:lastModifiedBy>
  <cp:revision>338</cp:revision>
  <cp:lastPrinted>2016-12-26T09:57:00Z</cp:lastPrinted>
  <dcterms:created xsi:type="dcterms:W3CDTF">2010-11-03T08:52:00Z</dcterms:created>
  <dcterms:modified xsi:type="dcterms:W3CDTF">2017-12-14T03:28:00Z</dcterms:modified>
</cp:coreProperties>
</file>